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8420" w14:textId="77777777" w:rsidR="00D537AD" w:rsidRDefault="00D537AD" w:rsidP="00D537AD">
      <w:pPr>
        <w:bidi/>
        <w:jc w:val="center"/>
        <w:rPr>
          <w:lang w:bidi="fa-IR"/>
        </w:rPr>
      </w:pPr>
      <w:r w:rsidRPr="00D537AD">
        <w:rPr>
          <w:b/>
          <w:bCs/>
          <w:rtl/>
          <w:lang w:bidi="fa-IR"/>
        </w:rPr>
        <w:t>گواهی حمایت و همکاری</w:t>
      </w:r>
    </w:p>
    <w:p w14:paraId="69FABEC2" w14:textId="093CACA6" w:rsidR="00D537AD" w:rsidRPr="00D537AD" w:rsidRDefault="00D537AD" w:rsidP="00D537AD">
      <w:pPr>
        <w:bidi/>
        <w:jc w:val="center"/>
        <w:rPr>
          <w:lang w:bidi="fa-IR"/>
        </w:rPr>
      </w:pPr>
      <w:r>
        <w:rPr>
          <w:lang w:bidi="fa-IR"/>
        </w:rPr>
        <w:pict w14:anchorId="77B81ADE">
          <v:rect id="_x0000_i1025" style="width:0;height:1.5pt" o:hralign="center" o:hrstd="t" o:hr="t" fillcolor="#a0a0a0" stroked="f"/>
        </w:pict>
      </w:r>
    </w:p>
    <w:p w14:paraId="5374FD08" w14:textId="77777777" w:rsidR="00D537AD" w:rsidRPr="00D537AD" w:rsidRDefault="00D537AD" w:rsidP="00D537AD">
      <w:pPr>
        <w:bidi/>
        <w:jc w:val="both"/>
        <w:rPr>
          <w:lang w:bidi="fa-IR"/>
        </w:rPr>
      </w:pPr>
      <w:r w:rsidRPr="00D537AD">
        <w:rPr>
          <w:rtl/>
          <w:lang w:bidi="fa-IR"/>
        </w:rPr>
        <w:t xml:space="preserve">به استحضار </w:t>
      </w:r>
      <w:proofErr w:type="spellStart"/>
      <w:r w:rsidRPr="00D537AD">
        <w:rPr>
          <w:rtl/>
          <w:lang w:bidi="fa-IR"/>
        </w:rPr>
        <w:t>برگزارکنندگان</w:t>
      </w:r>
      <w:proofErr w:type="spellEnd"/>
      <w:r w:rsidRPr="00D537AD">
        <w:rPr>
          <w:rtl/>
          <w:lang w:bidi="fa-IR"/>
        </w:rPr>
        <w:t xml:space="preserve"> رویداد «بذر طلایی» </w:t>
      </w:r>
      <w:proofErr w:type="spellStart"/>
      <w:r w:rsidRPr="00D537AD">
        <w:rPr>
          <w:rtl/>
          <w:lang w:bidi="fa-IR"/>
        </w:rPr>
        <w:t>می‌رساند</w:t>
      </w:r>
      <w:proofErr w:type="spellEnd"/>
      <w:r w:rsidRPr="00D537AD">
        <w:rPr>
          <w:rtl/>
          <w:lang w:bidi="fa-IR"/>
        </w:rPr>
        <w:t xml:space="preserve"> که</w:t>
      </w:r>
      <w:r w:rsidRPr="00D537AD">
        <w:rPr>
          <w:lang w:bidi="fa-IR"/>
        </w:rPr>
        <w:t>:</w:t>
      </w:r>
    </w:p>
    <w:p w14:paraId="4A1BEC9B" w14:textId="02FC1904" w:rsidR="00D537AD" w:rsidRDefault="00D537AD" w:rsidP="00D537AD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نام </w:t>
      </w:r>
      <w:r w:rsidRPr="00D537AD">
        <w:rPr>
          <w:rtl/>
          <w:lang w:bidi="fa-IR"/>
        </w:rPr>
        <w:t>مجموع</w:t>
      </w:r>
      <w:r>
        <w:rPr>
          <w:rFonts w:hint="cs"/>
          <w:rtl/>
          <w:lang w:bidi="fa-IR"/>
        </w:rPr>
        <w:t xml:space="preserve">ه: ............................................................، </w:t>
      </w:r>
      <w:r w:rsidRPr="00D537AD">
        <w:rPr>
          <w:rtl/>
          <w:lang w:bidi="fa-IR"/>
        </w:rPr>
        <w:t>شماره تما</w:t>
      </w:r>
      <w:r>
        <w:rPr>
          <w:rFonts w:hint="cs"/>
          <w:rtl/>
          <w:lang w:bidi="fa-IR"/>
        </w:rPr>
        <w:t xml:space="preserve">س: </w:t>
      </w:r>
      <w:r>
        <w:rPr>
          <w:rFonts w:hint="cs"/>
          <w:rtl/>
          <w:lang w:bidi="fa-IR"/>
        </w:rPr>
        <w:t>...............</w:t>
      </w:r>
      <w:r>
        <w:rPr>
          <w:rFonts w:hint="cs"/>
          <w:rtl/>
          <w:lang w:bidi="fa-IR"/>
        </w:rPr>
        <w:t>......</w:t>
      </w:r>
      <w:r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>،</w:t>
      </w:r>
      <w:r w:rsidRPr="00D537AD">
        <w:rPr>
          <w:rtl/>
          <w:lang w:bidi="fa-IR"/>
        </w:rPr>
        <w:t xml:space="preserve"> </w:t>
      </w:r>
      <w:r w:rsidRPr="00D537AD">
        <w:rPr>
          <w:rtl/>
          <w:lang w:bidi="fa-IR"/>
        </w:rPr>
        <w:t>ایمی</w:t>
      </w:r>
      <w:r>
        <w:rPr>
          <w:rFonts w:hint="cs"/>
          <w:rtl/>
          <w:lang w:bidi="fa-IR"/>
        </w:rPr>
        <w:t xml:space="preserve">ل: </w:t>
      </w:r>
      <w:r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>.................</w:t>
      </w:r>
      <w:r>
        <w:rPr>
          <w:rFonts w:hint="cs"/>
          <w:rtl/>
          <w:lang w:bidi="fa-IR"/>
        </w:rPr>
        <w:t>................</w:t>
      </w:r>
    </w:p>
    <w:p w14:paraId="0832BC4D" w14:textId="17129CBD" w:rsidR="00D537AD" w:rsidRPr="00D537AD" w:rsidRDefault="00D537AD" w:rsidP="00D537AD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و </w:t>
      </w:r>
      <w:r w:rsidRPr="00D537AD">
        <w:rPr>
          <w:rtl/>
          <w:lang w:bidi="fa-IR"/>
        </w:rPr>
        <w:t>آدر</w:t>
      </w:r>
      <w:r>
        <w:rPr>
          <w:rFonts w:hint="cs"/>
          <w:rtl/>
          <w:lang w:bidi="fa-IR"/>
        </w:rPr>
        <w:t>س: ...</w:t>
      </w: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</w:t>
      </w:r>
      <w:r>
        <w:rPr>
          <w:rFonts w:hint="cs"/>
          <w:rtl/>
          <w:lang w:bidi="fa-IR"/>
        </w:rPr>
        <w:t>..............</w:t>
      </w:r>
      <w:r>
        <w:rPr>
          <w:rFonts w:hint="cs"/>
          <w:rtl/>
          <w:lang w:bidi="fa-IR"/>
        </w:rPr>
        <w:t>.</w:t>
      </w:r>
    </w:p>
    <w:p w14:paraId="2C50C1D6" w14:textId="1E4EBD0F" w:rsidR="00D537AD" w:rsidRPr="00D537AD" w:rsidRDefault="00D537AD" w:rsidP="00D537AD">
      <w:pPr>
        <w:bidi/>
        <w:jc w:val="both"/>
        <w:rPr>
          <w:lang w:bidi="fa-IR"/>
        </w:rPr>
      </w:pPr>
      <w:r w:rsidRPr="00D537AD">
        <w:rPr>
          <w:rtl/>
          <w:lang w:bidi="fa-IR"/>
        </w:rPr>
        <w:t xml:space="preserve">این مجموعه بدین وسیله تأیید </w:t>
      </w:r>
      <w:proofErr w:type="spellStart"/>
      <w:r w:rsidRPr="00D537AD">
        <w:rPr>
          <w:rtl/>
          <w:lang w:bidi="fa-IR"/>
        </w:rPr>
        <w:t>می‌کند</w:t>
      </w:r>
      <w:proofErr w:type="spellEnd"/>
      <w:r w:rsidRPr="00D537AD">
        <w:rPr>
          <w:rtl/>
          <w:lang w:bidi="fa-IR"/>
        </w:rPr>
        <w:t xml:space="preserve"> که</w:t>
      </w:r>
      <w:r w:rsidR="001C012E">
        <w:rPr>
          <w:rFonts w:hint="cs"/>
          <w:rtl/>
          <w:lang w:bidi="fa-IR"/>
        </w:rPr>
        <w:t>:</w:t>
      </w:r>
    </w:p>
    <w:p w14:paraId="31290C2E" w14:textId="177589D1" w:rsidR="00D537AD" w:rsidRPr="00D537AD" w:rsidRDefault="00D537AD" w:rsidP="00D537AD">
      <w:pPr>
        <w:numPr>
          <w:ilvl w:val="0"/>
          <w:numId w:val="1"/>
        </w:numPr>
        <w:bidi/>
        <w:jc w:val="both"/>
        <w:rPr>
          <w:lang w:bidi="fa-IR"/>
        </w:rPr>
      </w:pPr>
      <w:r w:rsidRPr="00D537AD">
        <w:rPr>
          <w:rtl/>
          <w:lang w:bidi="fa-IR"/>
        </w:rPr>
        <w:t xml:space="preserve">به </w:t>
      </w:r>
      <w:proofErr w:type="spellStart"/>
      <w:r w:rsidRPr="00D537AD">
        <w:rPr>
          <w:rtl/>
          <w:lang w:bidi="fa-IR"/>
        </w:rPr>
        <w:t>شرکت‌کننده</w:t>
      </w:r>
      <w:proofErr w:type="spellEnd"/>
      <w:r w:rsidRPr="00D537AD">
        <w:rPr>
          <w:rtl/>
          <w:lang w:bidi="fa-IR"/>
        </w:rPr>
        <w:t>/</w:t>
      </w:r>
      <w:proofErr w:type="spellStart"/>
      <w:r w:rsidRPr="00D537AD">
        <w:rPr>
          <w:rtl/>
          <w:lang w:bidi="fa-IR"/>
        </w:rPr>
        <w:t>شرکت‌کنندگان</w:t>
      </w:r>
      <w:proofErr w:type="spellEnd"/>
      <w:r w:rsidRPr="00D537AD">
        <w:rPr>
          <w:rtl/>
          <w:lang w:bidi="fa-IR"/>
        </w:rPr>
        <w:t xml:space="preserve"> زیر (انفرادی یا تیم تا ۳ نفر) در </w:t>
      </w:r>
      <w:proofErr w:type="spellStart"/>
      <w:r w:rsidRPr="00D537AD">
        <w:rPr>
          <w:rtl/>
          <w:lang w:bidi="fa-IR"/>
        </w:rPr>
        <w:t>آماده‌سازی</w:t>
      </w:r>
      <w:proofErr w:type="spellEnd"/>
      <w:r w:rsidRPr="00D537AD">
        <w:rPr>
          <w:rtl/>
          <w:lang w:bidi="fa-IR"/>
        </w:rPr>
        <w:t xml:space="preserve"> و اجرای </w:t>
      </w:r>
      <w:r w:rsidR="001C012E">
        <w:rPr>
          <w:rFonts w:hint="cs"/>
          <w:rtl/>
          <w:lang w:bidi="fa-IR"/>
        </w:rPr>
        <w:t>ایده/</w:t>
      </w:r>
      <w:r w:rsidRPr="00D537AD">
        <w:rPr>
          <w:rtl/>
          <w:lang w:bidi="fa-IR"/>
        </w:rPr>
        <w:t>پروژه/اثر خود در رویداد «بذر طلایی» کمک و حمایت ارائه کرده است</w:t>
      </w:r>
      <w:r w:rsidR="001C012E">
        <w:rPr>
          <w:rFonts w:hint="cs"/>
          <w:rtl/>
          <w:lang w:bidi="fa-IR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3785"/>
        <w:gridCol w:w="2268"/>
        <w:gridCol w:w="2126"/>
      </w:tblGrid>
      <w:tr w:rsidR="00D537AD" w:rsidRPr="00D537AD" w14:paraId="4018DE75" w14:textId="77777777" w:rsidTr="00D537AD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C50799" w14:textId="77777777" w:rsidR="00D537AD" w:rsidRPr="00D537AD" w:rsidRDefault="00D537AD" w:rsidP="00D537AD">
            <w:pPr>
              <w:bidi/>
              <w:spacing w:after="0"/>
              <w:jc w:val="center"/>
              <w:rPr>
                <w:b/>
                <w:bCs/>
                <w:lang w:bidi="fa-IR"/>
              </w:rPr>
            </w:pPr>
            <w:r w:rsidRPr="00D537AD">
              <w:rPr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C1259D" w14:textId="77777777" w:rsidR="00D537AD" w:rsidRPr="00D537AD" w:rsidRDefault="00D537AD" w:rsidP="00D537AD">
            <w:pPr>
              <w:bidi/>
              <w:spacing w:after="0"/>
              <w:jc w:val="center"/>
              <w:rPr>
                <w:b/>
                <w:bCs/>
                <w:lang w:bidi="fa-IR"/>
              </w:rPr>
            </w:pPr>
            <w:r w:rsidRPr="00D537AD">
              <w:rPr>
                <w:b/>
                <w:bCs/>
                <w:rtl/>
                <w:lang w:bidi="fa-IR"/>
              </w:rPr>
              <w:t xml:space="preserve">نام و نام خانوادگی </w:t>
            </w:r>
            <w:proofErr w:type="spellStart"/>
            <w:r w:rsidRPr="00D537AD">
              <w:rPr>
                <w:b/>
                <w:bCs/>
                <w:rtl/>
                <w:lang w:bidi="fa-IR"/>
              </w:rPr>
              <w:t>شرکت‌کننده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CCD83F" w14:textId="77777777" w:rsidR="00D537AD" w:rsidRPr="00D537AD" w:rsidRDefault="00D537AD" w:rsidP="00D537AD">
            <w:pPr>
              <w:bidi/>
              <w:spacing w:after="0"/>
              <w:jc w:val="center"/>
              <w:rPr>
                <w:b/>
                <w:bCs/>
                <w:lang w:bidi="fa-IR"/>
              </w:rPr>
            </w:pPr>
            <w:r w:rsidRPr="00D537AD">
              <w:rPr>
                <w:b/>
                <w:bCs/>
                <w:rtl/>
                <w:lang w:bidi="fa-IR"/>
              </w:rPr>
              <w:t>نوع حمایت ارائه شده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90A50E" w14:textId="77777777" w:rsidR="00D537AD" w:rsidRPr="00D537AD" w:rsidRDefault="00D537AD" w:rsidP="00D537AD">
            <w:pPr>
              <w:bidi/>
              <w:spacing w:after="0"/>
              <w:jc w:val="center"/>
              <w:rPr>
                <w:b/>
                <w:bCs/>
                <w:lang w:bidi="fa-IR"/>
              </w:rPr>
            </w:pPr>
            <w:r w:rsidRPr="00D537AD">
              <w:rPr>
                <w:b/>
                <w:bCs/>
                <w:rtl/>
                <w:lang w:bidi="fa-IR"/>
              </w:rPr>
              <w:t>توضیحات بیشتر</w:t>
            </w:r>
          </w:p>
        </w:tc>
      </w:tr>
      <w:tr w:rsidR="00D537AD" w:rsidRPr="00D537AD" w14:paraId="6EB5EF3E" w14:textId="77777777" w:rsidTr="00D537AD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51AF637" w14:textId="740DDA61" w:rsidR="00D537AD" w:rsidRPr="00D537AD" w:rsidRDefault="00D537AD" w:rsidP="00D537AD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755" w:type="dxa"/>
            <w:vAlign w:val="center"/>
            <w:hideMark/>
          </w:tcPr>
          <w:p w14:paraId="466448F0" w14:textId="77777777" w:rsidR="00D537AD" w:rsidRPr="00D537AD" w:rsidRDefault="00D537AD" w:rsidP="00D537AD">
            <w:pPr>
              <w:bidi/>
              <w:jc w:val="center"/>
              <w:rPr>
                <w:lang w:bidi="fa-IR"/>
              </w:rPr>
            </w:pPr>
            <w:r w:rsidRPr="00D537AD">
              <w:rPr>
                <w:lang w:bidi="fa-IR"/>
              </w:rPr>
              <w:t>…………………</w:t>
            </w:r>
          </w:p>
        </w:tc>
        <w:tc>
          <w:tcPr>
            <w:tcW w:w="2238" w:type="dxa"/>
            <w:vAlign w:val="center"/>
            <w:hideMark/>
          </w:tcPr>
          <w:p w14:paraId="104EF86E" w14:textId="77777777" w:rsidR="00D537AD" w:rsidRPr="00D537AD" w:rsidRDefault="00D537AD" w:rsidP="00D537AD">
            <w:pPr>
              <w:bidi/>
              <w:jc w:val="center"/>
              <w:rPr>
                <w:lang w:bidi="fa-IR"/>
              </w:rPr>
            </w:pPr>
            <w:r w:rsidRPr="00D537AD">
              <w:rPr>
                <w:lang w:bidi="fa-IR"/>
              </w:rPr>
              <w:t>…………………</w:t>
            </w:r>
          </w:p>
        </w:tc>
        <w:tc>
          <w:tcPr>
            <w:tcW w:w="2081" w:type="dxa"/>
            <w:vAlign w:val="center"/>
            <w:hideMark/>
          </w:tcPr>
          <w:p w14:paraId="409D5440" w14:textId="77777777" w:rsidR="00D537AD" w:rsidRPr="00D537AD" w:rsidRDefault="00D537AD" w:rsidP="00D537AD">
            <w:pPr>
              <w:bidi/>
              <w:jc w:val="center"/>
              <w:rPr>
                <w:lang w:bidi="fa-IR"/>
              </w:rPr>
            </w:pPr>
            <w:r w:rsidRPr="00D537AD">
              <w:rPr>
                <w:lang w:bidi="fa-IR"/>
              </w:rPr>
              <w:t>…………………</w:t>
            </w:r>
          </w:p>
        </w:tc>
      </w:tr>
      <w:tr w:rsidR="00D537AD" w:rsidRPr="00D537AD" w14:paraId="59465C98" w14:textId="77777777" w:rsidTr="00D537AD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4A80F1D" w14:textId="2A35FBE9" w:rsidR="00D537AD" w:rsidRPr="00D537AD" w:rsidRDefault="00D537AD" w:rsidP="00D537AD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755" w:type="dxa"/>
            <w:vAlign w:val="center"/>
            <w:hideMark/>
          </w:tcPr>
          <w:p w14:paraId="4E58B376" w14:textId="77777777" w:rsidR="00D537AD" w:rsidRPr="00D537AD" w:rsidRDefault="00D537AD" w:rsidP="00D537AD">
            <w:pPr>
              <w:bidi/>
              <w:jc w:val="center"/>
              <w:rPr>
                <w:lang w:bidi="fa-IR"/>
              </w:rPr>
            </w:pPr>
            <w:r w:rsidRPr="00D537AD">
              <w:rPr>
                <w:lang w:bidi="fa-IR"/>
              </w:rPr>
              <w:t>…………………</w:t>
            </w:r>
          </w:p>
        </w:tc>
        <w:tc>
          <w:tcPr>
            <w:tcW w:w="2238" w:type="dxa"/>
            <w:vAlign w:val="center"/>
            <w:hideMark/>
          </w:tcPr>
          <w:p w14:paraId="3BE98D3C" w14:textId="77777777" w:rsidR="00D537AD" w:rsidRPr="00D537AD" w:rsidRDefault="00D537AD" w:rsidP="00D537AD">
            <w:pPr>
              <w:bidi/>
              <w:jc w:val="center"/>
              <w:rPr>
                <w:lang w:bidi="fa-IR"/>
              </w:rPr>
            </w:pPr>
            <w:r w:rsidRPr="00D537AD">
              <w:rPr>
                <w:lang w:bidi="fa-IR"/>
              </w:rPr>
              <w:t>…………………</w:t>
            </w:r>
          </w:p>
        </w:tc>
        <w:tc>
          <w:tcPr>
            <w:tcW w:w="2081" w:type="dxa"/>
            <w:vAlign w:val="center"/>
            <w:hideMark/>
          </w:tcPr>
          <w:p w14:paraId="09DC08B2" w14:textId="77777777" w:rsidR="00D537AD" w:rsidRPr="00D537AD" w:rsidRDefault="00D537AD" w:rsidP="00D537AD">
            <w:pPr>
              <w:bidi/>
              <w:jc w:val="center"/>
              <w:rPr>
                <w:lang w:bidi="fa-IR"/>
              </w:rPr>
            </w:pPr>
            <w:r w:rsidRPr="00D537AD">
              <w:rPr>
                <w:lang w:bidi="fa-IR"/>
              </w:rPr>
              <w:t>…………………</w:t>
            </w:r>
          </w:p>
        </w:tc>
      </w:tr>
      <w:tr w:rsidR="00D537AD" w:rsidRPr="00D537AD" w14:paraId="5E7C3B71" w14:textId="77777777" w:rsidTr="00D537AD">
        <w:trPr>
          <w:tblCellSpacing w:w="15" w:type="dxa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5B1B71" w14:textId="527FB90B" w:rsidR="00D537AD" w:rsidRPr="00D537AD" w:rsidRDefault="00D537AD" w:rsidP="00D537AD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755" w:type="dxa"/>
            <w:tcBorders>
              <w:bottom w:val="single" w:sz="4" w:space="0" w:color="auto"/>
            </w:tcBorders>
            <w:vAlign w:val="center"/>
            <w:hideMark/>
          </w:tcPr>
          <w:p w14:paraId="7138B14A" w14:textId="77777777" w:rsidR="00D537AD" w:rsidRPr="00D537AD" w:rsidRDefault="00D537AD" w:rsidP="00D537AD">
            <w:pPr>
              <w:bidi/>
              <w:jc w:val="center"/>
              <w:rPr>
                <w:lang w:bidi="fa-IR"/>
              </w:rPr>
            </w:pPr>
            <w:r w:rsidRPr="00D537AD">
              <w:rPr>
                <w:lang w:bidi="fa-IR"/>
              </w:rPr>
              <w:t>…………………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  <w:hideMark/>
          </w:tcPr>
          <w:p w14:paraId="26F64BCF" w14:textId="77777777" w:rsidR="00D537AD" w:rsidRPr="00D537AD" w:rsidRDefault="00D537AD" w:rsidP="00D537AD">
            <w:pPr>
              <w:bidi/>
              <w:jc w:val="center"/>
              <w:rPr>
                <w:lang w:bidi="fa-IR"/>
              </w:rPr>
            </w:pPr>
            <w:r w:rsidRPr="00D537AD">
              <w:rPr>
                <w:lang w:bidi="fa-IR"/>
              </w:rPr>
              <w:t>…………………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  <w:hideMark/>
          </w:tcPr>
          <w:p w14:paraId="51C71BA4" w14:textId="77777777" w:rsidR="00D537AD" w:rsidRPr="00D537AD" w:rsidRDefault="00D537AD" w:rsidP="00D537AD">
            <w:pPr>
              <w:bidi/>
              <w:jc w:val="center"/>
              <w:rPr>
                <w:lang w:bidi="fa-IR"/>
              </w:rPr>
            </w:pPr>
            <w:r w:rsidRPr="00D537AD">
              <w:rPr>
                <w:lang w:bidi="fa-IR"/>
              </w:rPr>
              <w:t>…………………</w:t>
            </w:r>
          </w:p>
        </w:tc>
      </w:tr>
    </w:tbl>
    <w:p w14:paraId="5F014839" w14:textId="797BCC22" w:rsidR="00D537AD" w:rsidRPr="00D537AD" w:rsidRDefault="00D537AD" w:rsidP="00D537AD">
      <w:pPr>
        <w:numPr>
          <w:ilvl w:val="0"/>
          <w:numId w:val="2"/>
        </w:numPr>
        <w:bidi/>
        <w:spacing w:before="240"/>
        <w:jc w:val="both"/>
        <w:rPr>
          <w:lang w:bidi="fa-IR"/>
        </w:rPr>
      </w:pPr>
      <w:r w:rsidRPr="00D537AD">
        <w:rPr>
          <w:rtl/>
          <w:lang w:bidi="fa-IR"/>
        </w:rPr>
        <w:t xml:space="preserve">نوع حمایت شامل موارد زیر </w:t>
      </w:r>
      <w:r>
        <w:rPr>
          <w:rFonts w:hint="cs"/>
          <w:rtl/>
          <w:lang w:bidi="fa-IR"/>
        </w:rPr>
        <w:t>است</w:t>
      </w:r>
      <w:r w:rsidRPr="00D537AD">
        <w:rPr>
          <w:rtl/>
          <w:lang w:bidi="fa-IR"/>
        </w:rPr>
        <w:t xml:space="preserve"> (پر کردن توسط </w:t>
      </w:r>
      <w:r>
        <w:rPr>
          <w:rFonts w:hint="cs"/>
          <w:rtl/>
          <w:lang w:bidi="fa-IR"/>
        </w:rPr>
        <w:t>مجموعه حامی</w:t>
      </w:r>
      <w:r w:rsidRPr="00D537AD">
        <w:rPr>
          <w:rtl/>
          <w:lang w:bidi="fa-IR"/>
        </w:rPr>
        <w:t>)</w:t>
      </w:r>
      <w:r w:rsidRPr="00D537AD">
        <w:rPr>
          <w:lang w:bidi="fa-IR"/>
        </w:rPr>
        <w:t>:</w:t>
      </w:r>
    </w:p>
    <w:p w14:paraId="4F3C9B4E" w14:textId="243E874D" w:rsidR="00D537AD" w:rsidRPr="00D537AD" w:rsidRDefault="00D537AD" w:rsidP="00D537AD">
      <w:pPr>
        <w:numPr>
          <w:ilvl w:val="1"/>
          <w:numId w:val="2"/>
        </w:numPr>
        <w:bidi/>
        <w:jc w:val="both"/>
        <w:rPr>
          <w:lang w:bidi="fa-IR"/>
        </w:rPr>
      </w:pPr>
      <w:r w:rsidRPr="00D537AD">
        <w:rPr>
          <w:rtl/>
          <w:lang w:bidi="fa-IR"/>
        </w:rPr>
        <w:t>راهنمایی علمی و آموزشی</w:t>
      </w:r>
    </w:p>
    <w:p w14:paraId="631EEF0D" w14:textId="77777777" w:rsidR="00D537AD" w:rsidRPr="00D537AD" w:rsidRDefault="00D537AD" w:rsidP="00D537AD">
      <w:pPr>
        <w:numPr>
          <w:ilvl w:val="1"/>
          <w:numId w:val="2"/>
        </w:numPr>
        <w:bidi/>
        <w:jc w:val="both"/>
        <w:rPr>
          <w:lang w:bidi="fa-IR"/>
        </w:rPr>
      </w:pPr>
      <w:r w:rsidRPr="00D537AD">
        <w:rPr>
          <w:rtl/>
          <w:lang w:bidi="fa-IR"/>
        </w:rPr>
        <w:t>ارائه امکانات و تجهیزات</w:t>
      </w:r>
    </w:p>
    <w:p w14:paraId="34C5BF42" w14:textId="77777777" w:rsidR="00D537AD" w:rsidRPr="00D537AD" w:rsidRDefault="00D537AD" w:rsidP="00D537AD">
      <w:pPr>
        <w:numPr>
          <w:ilvl w:val="1"/>
          <w:numId w:val="2"/>
        </w:numPr>
        <w:bidi/>
        <w:jc w:val="both"/>
        <w:rPr>
          <w:lang w:bidi="fa-IR"/>
        </w:rPr>
      </w:pPr>
      <w:r w:rsidRPr="00D537AD">
        <w:rPr>
          <w:rtl/>
          <w:lang w:bidi="fa-IR"/>
        </w:rPr>
        <w:t>کمک مالی یا تامین منابع</w:t>
      </w:r>
    </w:p>
    <w:p w14:paraId="21471248" w14:textId="77777777" w:rsidR="00D537AD" w:rsidRPr="00D537AD" w:rsidRDefault="00D537AD" w:rsidP="00D537AD">
      <w:pPr>
        <w:numPr>
          <w:ilvl w:val="1"/>
          <w:numId w:val="2"/>
        </w:numPr>
        <w:bidi/>
        <w:jc w:val="both"/>
        <w:rPr>
          <w:lang w:bidi="fa-IR"/>
        </w:rPr>
      </w:pPr>
      <w:r w:rsidRPr="00D537AD">
        <w:rPr>
          <w:rtl/>
          <w:lang w:bidi="fa-IR"/>
        </w:rPr>
        <w:t>مشاوره فنی و عملیاتی</w:t>
      </w:r>
    </w:p>
    <w:p w14:paraId="3E951CB0" w14:textId="4EF78C7C" w:rsidR="00D537AD" w:rsidRPr="00D537AD" w:rsidRDefault="00D537AD" w:rsidP="00D537AD">
      <w:pPr>
        <w:numPr>
          <w:ilvl w:val="1"/>
          <w:numId w:val="2"/>
        </w:numPr>
        <w:bidi/>
        <w:jc w:val="both"/>
        <w:rPr>
          <w:lang w:bidi="fa-IR"/>
        </w:rPr>
      </w:pPr>
      <w:r w:rsidRPr="00D537AD">
        <w:rPr>
          <w:rtl/>
          <w:lang w:bidi="fa-IR"/>
        </w:rPr>
        <w:t xml:space="preserve">هر نوع حمایت دیگر مرتبط با </w:t>
      </w:r>
      <w:r>
        <w:rPr>
          <w:rFonts w:hint="cs"/>
          <w:rtl/>
          <w:lang w:bidi="fa-IR"/>
        </w:rPr>
        <w:t>ایده/</w:t>
      </w:r>
      <w:r w:rsidRPr="00D537AD">
        <w:rPr>
          <w:rtl/>
          <w:lang w:bidi="fa-IR"/>
        </w:rPr>
        <w:t>پروژه</w:t>
      </w:r>
    </w:p>
    <w:p w14:paraId="797A5F2E" w14:textId="3845FA6B" w:rsidR="00D537AD" w:rsidRPr="00D537AD" w:rsidRDefault="00D537AD" w:rsidP="00D537AD">
      <w:pPr>
        <w:numPr>
          <w:ilvl w:val="0"/>
          <w:numId w:val="2"/>
        </w:numPr>
        <w:bidi/>
        <w:jc w:val="both"/>
        <w:rPr>
          <w:lang w:bidi="fa-IR"/>
        </w:rPr>
      </w:pPr>
      <w:r w:rsidRPr="00D537AD">
        <w:rPr>
          <w:rtl/>
          <w:lang w:bidi="fa-IR"/>
        </w:rPr>
        <w:lastRenderedPageBreak/>
        <w:t xml:space="preserve">این موسسه/مدرسه/مجموعه مسئولیت مستقیم محتوای اثر </w:t>
      </w:r>
      <w:proofErr w:type="spellStart"/>
      <w:r w:rsidRPr="00D537AD">
        <w:rPr>
          <w:rtl/>
          <w:lang w:bidi="fa-IR"/>
        </w:rPr>
        <w:t>ارائه‌شده</w:t>
      </w:r>
      <w:proofErr w:type="spellEnd"/>
      <w:r w:rsidRPr="00D537AD">
        <w:rPr>
          <w:rtl/>
          <w:lang w:bidi="fa-IR"/>
        </w:rPr>
        <w:t xml:space="preserve"> توسط </w:t>
      </w:r>
      <w:proofErr w:type="spellStart"/>
      <w:r w:rsidRPr="00D537AD">
        <w:rPr>
          <w:rtl/>
          <w:lang w:bidi="fa-IR"/>
        </w:rPr>
        <w:t>شرکت‌کننده‌ها</w:t>
      </w:r>
      <w:proofErr w:type="spellEnd"/>
      <w:r w:rsidRPr="00D537AD">
        <w:rPr>
          <w:rtl/>
          <w:lang w:bidi="fa-IR"/>
        </w:rPr>
        <w:t xml:space="preserve"> را بر عهده ندارد و حمایت صرفاً جنبه راهنمایی، تسهیل یا پشتیبانی دارد</w:t>
      </w:r>
      <w:r w:rsidR="001C012E">
        <w:rPr>
          <w:rFonts w:hint="cs"/>
          <w:rtl/>
          <w:lang w:bidi="fa-IR"/>
        </w:rPr>
        <w:t>.</w:t>
      </w:r>
    </w:p>
    <w:p w14:paraId="66A26058" w14:textId="6C4B3752" w:rsidR="00D537AD" w:rsidRPr="00D537AD" w:rsidRDefault="00D537AD" w:rsidP="00D537AD">
      <w:pPr>
        <w:bidi/>
        <w:jc w:val="both"/>
        <w:rPr>
          <w:rFonts w:hint="cs"/>
          <w:rtl/>
          <w:lang w:bidi="fa-IR"/>
        </w:rPr>
      </w:pPr>
      <w:r w:rsidRPr="00D537AD">
        <w:rPr>
          <w:rtl/>
          <w:lang w:bidi="fa-IR"/>
        </w:rPr>
        <w:t xml:space="preserve">با امضا و مهر، صحت موارد فوق تأیید </w:t>
      </w:r>
      <w:proofErr w:type="spellStart"/>
      <w:r w:rsidRPr="00D537AD">
        <w:rPr>
          <w:rtl/>
          <w:lang w:bidi="fa-IR"/>
        </w:rPr>
        <w:t>می‌شود</w:t>
      </w:r>
      <w:proofErr w:type="spellEnd"/>
      <w:r w:rsidR="001C012E">
        <w:rPr>
          <w:rFonts w:hint="cs"/>
          <w:rtl/>
          <w:lang w:bidi="fa-IR"/>
        </w:rPr>
        <w:t>:</w:t>
      </w:r>
    </w:p>
    <w:p w14:paraId="0F698C5F" w14:textId="30284150" w:rsidR="001C012E" w:rsidRDefault="00D537AD" w:rsidP="00D537AD">
      <w:pPr>
        <w:bidi/>
        <w:jc w:val="both"/>
        <w:rPr>
          <w:rtl/>
          <w:lang w:bidi="fa-IR"/>
        </w:rPr>
      </w:pPr>
      <w:r w:rsidRPr="00D537AD">
        <w:rPr>
          <w:rtl/>
          <w:lang w:bidi="fa-IR"/>
        </w:rPr>
        <w:t>تاریخ</w:t>
      </w:r>
      <w:r w:rsidR="001C012E">
        <w:rPr>
          <w:rFonts w:hint="cs"/>
          <w:rtl/>
          <w:lang w:bidi="fa-IR"/>
        </w:rPr>
        <w:t>:</w:t>
      </w:r>
    </w:p>
    <w:p w14:paraId="0CD9A6E2" w14:textId="110BB07B" w:rsidR="001C012E" w:rsidRDefault="00D537AD" w:rsidP="001C012E">
      <w:pPr>
        <w:bidi/>
        <w:jc w:val="both"/>
        <w:rPr>
          <w:rtl/>
          <w:lang w:bidi="fa-IR"/>
        </w:rPr>
      </w:pPr>
      <w:r w:rsidRPr="00D537AD">
        <w:rPr>
          <w:rtl/>
          <w:lang w:bidi="fa-IR"/>
        </w:rPr>
        <w:t xml:space="preserve">نام و سمت </w:t>
      </w:r>
      <w:r w:rsidR="001C012E">
        <w:rPr>
          <w:rFonts w:hint="cs"/>
          <w:rtl/>
          <w:lang w:bidi="fa-IR"/>
        </w:rPr>
        <w:t xml:space="preserve">مسئول یا </w:t>
      </w:r>
      <w:r w:rsidRPr="00D537AD">
        <w:rPr>
          <w:rtl/>
          <w:lang w:bidi="fa-IR"/>
        </w:rPr>
        <w:t>نماینده مجموعه</w:t>
      </w:r>
      <w:r w:rsidR="001C012E">
        <w:rPr>
          <w:rFonts w:hint="cs"/>
          <w:rtl/>
          <w:lang w:bidi="fa-IR"/>
        </w:rPr>
        <w:t>:</w:t>
      </w:r>
    </w:p>
    <w:p w14:paraId="2E0B0C35" w14:textId="087E2100" w:rsidR="008F2023" w:rsidRDefault="00D537AD" w:rsidP="001C012E">
      <w:pPr>
        <w:bidi/>
        <w:jc w:val="both"/>
        <w:rPr>
          <w:rFonts w:hint="cs"/>
          <w:rtl/>
          <w:lang w:bidi="fa-IR"/>
        </w:rPr>
      </w:pPr>
      <w:r w:rsidRPr="00D537AD">
        <w:rPr>
          <w:rtl/>
          <w:lang w:bidi="fa-IR"/>
        </w:rPr>
        <w:t>امضا و مهر</w:t>
      </w:r>
      <w:r w:rsidR="001C012E">
        <w:rPr>
          <w:rFonts w:hint="cs"/>
          <w:rtl/>
          <w:lang w:bidi="fa-IR"/>
        </w:rPr>
        <w:t>:</w:t>
      </w:r>
    </w:p>
    <w:sectPr w:rsidR="008F2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76F8"/>
    <w:multiLevelType w:val="multilevel"/>
    <w:tmpl w:val="CE76FB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DA7C2A"/>
    <w:multiLevelType w:val="multilevel"/>
    <w:tmpl w:val="28C8FEC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06472869">
    <w:abstractNumId w:val="0"/>
  </w:num>
  <w:num w:numId="2" w16cid:durableId="168350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AD"/>
    <w:rsid w:val="00025E78"/>
    <w:rsid w:val="000F1A29"/>
    <w:rsid w:val="00112EFF"/>
    <w:rsid w:val="0015497D"/>
    <w:rsid w:val="001C012E"/>
    <w:rsid w:val="002E1100"/>
    <w:rsid w:val="002E38BD"/>
    <w:rsid w:val="0046524B"/>
    <w:rsid w:val="00492378"/>
    <w:rsid w:val="0058225E"/>
    <w:rsid w:val="00677812"/>
    <w:rsid w:val="00691A29"/>
    <w:rsid w:val="006A3AB1"/>
    <w:rsid w:val="00772AB0"/>
    <w:rsid w:val="007A6BA2"/>
    <w:rsid w:val="008F2023"/>
    <w:rsid w:val="00A7633A"/>
    <w:rsid w:val="00D07172"/>
    <w:rsid w:val="00D537AD"/>
    <w:rsid w:val="00E17F9E"/>
    <w:rsid w:val="00E677EB"/>
    <w:rsid w:val="00E87A73"/>
    <w:rsid w:val="00F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66D4F2F"/>
  <w15:chartTrackingRefBased/>
  <w15:docId w15:val="{99965096-7172-4620-8DB5-240DCFE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Lotus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7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7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7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7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7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7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7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7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7AD"/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7A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7A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7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7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7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7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7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7AD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7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7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7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7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2025-10-28T12:01:00Z</dcterms:created>
  <dcterms:modified xsi:type="dcterms:W3CDTF">2025-10-28T12:15:00Z</dcterms:modified>
</cp:coreProperties>
</file>